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86" w:rsidRDefault="00A66086" w:rsidP="00A66086">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A66086" w:rsidRDefault="00A66086" w:rsidP="00A66086">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A66086" w:rsidRPr="00512196" w:rsidRDefault="00A66086" w:rsidP="00A66086">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A66086" w:rsidRPr="00512196" w:rsidRDefault="00A66086" w:rsidP="00A66086">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A66086" w:rsidRPr="00512196" w:rsidRDefault="00A66086" w:rsidP="00A66086">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noProof/>
          <w:sz w:val="24"/>
          <w:szCs w:val="24"/>
          <w:bdr w:val="single" w:sz="4" w:space="0" w:color="auto"/>
          <w:lang w:eastAsia="it-IT"/>
        </w:rPr>
        <w:drawing>
          <wp:inline distT="0" distB="0" distL="0" distR="0" wp14:anchorId="61B3A985" wp14:editId="447B49DA">
            <wp:extent cx="6210300" cy="1101654"/>
            <wp:effectExtent l="0" t="0" r="0" b="3810"/>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512196">
        <w:rPr>
          <w:rFonts w:ascii="Times New Roman" w:eastAsia="Calibri" w:hAnsi="Times New Roman" w:cs="Times New Roman"/>
          <w:sz w:val="24"/>
          <w:szCs w:val="24"/>
        </w:rPr>
        <w:t xml:space="preserve">           </w:t>
      </w:r>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bookmarkStart w:id="0" w:name="_Hlk152068111"/>
      <w:r w:rsidRPr="00512196">
        <w:rPr>
          <w:rFonts w:ascii="Times New Roman" w:eastAsia="Times New Roman" w:hAnsi="Times New Roman" w:cs="Times New Roman"/>
          <w:b/>
          <w:i/>
          <w:noProof/>
          <w:sz w:val="24"/>
          <w:szCs w:val="24"/>
          <w:lang w:eastAsia="it-IT"/>
        </w:rPr>
        <w:drawing>
          <wp:inline distT="0" distB="0" distL="0" distR="0" wp14:anchorId="48CD17AC" wp14:editId="7F11F567">
            <wp:extent cx="819150" cy="523875"/>
            <wp:effectExtent l="0" t="0" r="0" b="9525"/>
            <wp:docPr id="4" name="Immagine 4" descr="Descrizione: Descrizione: Descrizione: Descrizione: bandiera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scrizione: bandiera_ital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r w:rsidRPr="00512196">
        <w:rPr>
          <w:rFonts w:ascii="Times New Roman" w:eastAsia="Times New Roman" w:hAnsi="Times New Roman" w:cs="Times New Roman"/>
          <w:b/>
          <w:i/>
          <w:noProof/>
          <w:sz w:val="24"/>
          <w:szCs w:val="24"/>
          <w:lang w:eastAsia="it-IT"/>
        </w:rPr>
        <w:t xml:space="preserve">                                               </w:t>
      </w:r>
      <w:r w:rsidRPr="00512196">
        <w:rPr>
          <w:rFonts w:ascii="Times New Roman" w:eastAsia="Times New Roman" w:hAnsi="Times New Roman" w:cs="Times New Roman"/>
          <w:b/>
          <w:i/>
          <w:noProof/>
          <w:sz w:val="24"/>
          <w:szCs w:val="24"/>
          <w:lang w:eastAsia="it-IT"/>
        </w:rPr>
        <w:drawing>
          <wp:inline distT="0" distB="0" distL="0" distR="0" wp14:anchorId="6F005B0A" wp14:editId="7BB17AC0">
            <wp:extent cx="523875" cy="561975"/>
            <wp:effectExtent l="0" t="0" r="9525" b="9525"/>
            <wp:docPr id="6" name="Immagine 6" descr="Descrizione: Descrizione: Descrizione: Descrizione: Log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Descrizione: Descrizione: Descrizione: Logo 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r w:rsidRPr="00512196">
        <w:rPr>
          <w:rFonts w:ascii="Times New Roman" w:eastAsia="Times New Roman" w:hAnsi="Times New Roman" w:cs="Times New Roman"/>
          <w:b/>
          <w:i/>
          <w:noProof/>
          <w:sz w:val="24"/>
          <w:szCs w:val="24"/>
          <w:lang w:eastAsia="it-IT"/>
        </w:rPr>
        <w:tab/>
      </w:r>
      <w:r w:rsidRPr="00512196">
        <w:rPr>
          <w:rFonts w:ascii="Times New Roman" w:eastAsia="Times New Roman" w:hAnsi="Times New Roman" w:cs="Times New Roman"/>
          <w:noProof/>
          <w:sz w:val="24"/>
          <w:szCs w:val="24"/>
          <w:lang w:eastAsia="it-IT"/>
        </w:rPr>
        <w:t xml:space="preserve">                                                      </w:t>
      </w:r>
      <w:r w:rsidRPr="00512196">
        <w:rPr>
          <w:rFonts w:ascii="Times New Roman" w:eastAsia="Times New Roman" w:hAnsi="Times New Roman" w:cs="Times New Roman"/>
          <w:noProof/>
          <w:sz w:val="24"/>
          <w:szCs w:val="24"/>
          <w:lang w:eastAsia="it-IT"/>
        </w:rPr>
        <w:drawing>
          <wp:inline distT="0" distB="0" distL="0" distR="0" wp14:anchorId="62BF1C26" wp14:editId="58A7B625">
            <wp:extent cx="707581" cy="4661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703033" cy="463174"/>
                    </a:xfrm>
                    <a:prstGeom prst="rect">
                      <a:avLst/>
                    </a:prstGeom>
                    <a:noFill/>
                    <a:ln>
                      <a:noFill/>
                    </a:ln>
                  </pic:spPr>
                </pic:pic>
              </a:graphicData>
            </a:graphic>
          </wp:inline>
        </w:drawing>
      </w:r>
      <w:r w:rsidRPr="00512196">
        <w:rPr>
          <w:rFonts w:ascii="Times New Roman" w:eastAsia="Times New Roman" w:hAnsi="Times New Roman" w:cs="Times New Roman"/>
          <w:noProof/>
          <w:sz w:val="24"/>
          <w:szCs w:val="24"/>
          <w:lang w:eastAsia="it-IT"/>
        </w:rPr>
        <w:t xml:space="preserve">       </w:t>
      </w:r>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lang w:eastAsia="it-IT"/>
        </w:rPr>
      </w:pPr>
      <w:r w:rsidRPr="00512196">
        <w:rPr>
          <w:rFonts w:ascii="Times New Roman" w:eastAsia="Times New Roman" w:hAnsi="Times New Roman" w:cs="Times New Roman"/>
          <w:b/>
          <w:i/>
          <w:sz w:val="24"/>
          <w:szCs w:val="24"/>
          <w:lang w:eastAsia="it-IT"/>
        </w:rPr>
        <w:t xml:space="preserve">Istituto Comprensivo </w:t>
      </w:r>
      <w:proofErr w:type="gramStart"/>
      <w:r w:rsidRPr="00512196">
        <w:rPr>
          <w:rFonts w:ascii="Times New Roman" w:eastAsia="Times New Roman" w:hAnsi="Times New Roman" w:cs="Times New Roman"/>
          <w:b/>
          <w:i/>
          <w:sz w:val="24"/>
          <w:szCs w:val="24"/>
          <w:lang w:eastAsia="it-IT"/>
        </w:rPr>
        <w:t>Statale  “</w:t>
      </w:r>
      <w:proofErr w:type="gramEnd"/>
      <w:r w:rsidRPr="00512196">
        <w:rPr>
          <w:rFonts w:ascii="Times New Roman" w:eastAsia="Times New Roman" w:hAnsi="Times New Roman" w:cs="Times New Roman"/>
          <w:b/>
          <w:i/>
          <w:sz w:val="24"/>
          <w:szCs w:val="24"/>
          <w:lang w:eastAsia="it-IT"/>
        </w:rPr>
        <w:t xml:space="preserve">S. Giovanni </w:t>
      </w:r>
      <w:smartTag w:uri="urn:schemas-microsoft-com:office:smarttags" w:element="metricconverter">
        <w:smartTagPr>
          <w:attr w:name="ProductID" w:val="1”"/>
        </w:smartTagPr>
        <w:r w:rsidRPr="00512196">
          <w:rPr>
            <w:rFonts w:ascii="Times New Roman" w:eastAsia="Times New Roman" w:hAnsi="Times New Roman" w:cs="Times New Roman"/>
            <w:b/>
            <w:i/>
            <w:sz w:val="24"/>
            <w:szCs w:val="24"/>
            <w:lang w:eastAsia="it-IT"/>
          </w:rPr>
          <w:t>1”</w:t>
        </w:r>
      </w:smartTag>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lang w:eastAsia="it-IT"/>
        </w:rPr>
      </w:pPr>
      <w:r w:rsidRPr="00512196">
        <w:rPr>
          <w:rFonts w:ascii="Times New Roman" w:eastAsia="Times New Roman" w:hAnsi="Times New Roman" w:cs="Times New Roman"/>
          <w:b/>
          <w:i/>
          <w:sz w:val="24"/>
          <w:szCs w:val="24"/>
          <w:lang w:eastAsia="it-IT"/>
        </w:rPr>
        <w:t>di ROCCARAINOLA - TUFINO</w:t>
      </w:r>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i/>
          <w:sz w:val="24"/>
          <w:szCs w:val="24"/>
          <w:lang w:eastAsia="it-IT"/>
        </w:rPr>
        <w:t>Scuola dell’Infanzia, Primaria e Secondaria di I grado</w:t>
      </w:r>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35038933" wp14:editId="63B3489C">
            <wp:simplePos x="0" y="0"/>
            <wp:positionH relativeFrom="column">
              <wp:posOffset>-15240</wp:posOffset>
            </wp:positionH>
            <wp:positionV relativeFrom="paragraph">
              <wp:posOffset>67945</wp:posOffset>
            </wp:positionV>
            <wp:extent cx="733425" cy="619125"/>
            <wp:effectExtent l="0" t="0" r="9525" b="9525"/>
            <wp:wrapNone/>
            <wp:docPr id="9" name="Immagine 9" descr="Descrizione: Descrizione: Descrizione: http://istitutocomprensivoroccarainola.gov.it/slides/0311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Descrizione: http://istitutocomprensivoroccarainola.gov.it/slides/0311201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196">
        <w:rPr>
          <w:rFonts w:ascii="Times New Roman" w:eastAsia="Times New Roman" w:hAnsi="Times New Roman" w:cs="Times New Roman"/>
          <w:i/>
          <w:sz w:val="24"/>
          <w:szCs w:val="24"/>
          <w:lang w:eastAsia="it-IT"/>
        </w:rPr>
        <w:t xml:space="preserve">Distretto 30 </w:t>
      </w:r>
      <w:proofErr w:type="gramStart"/>
      <w:r w:rsidRPr="00512196">
        <w:rPr>
          <w:rFonts w:ascii="Times New Roman" w:eastAsia="Times New Roman" w:hAnsi="Times New Roman" w:cs="Times New Roman"/>
          <w:i/>
          <w:sz w:val="24"/>
          <w:szCs w:val="24"/>
          <w:lang w:eastAsia="it-IT"/>
        </w:rPr>
        <w:t>-  Cod.</w:t>
      </w:r>
      <w:proofErr w:type="gramEnd"/>
      <w:r w:rsidRPr="00512196">
        <w:rPr>
          <w:rFonts w:ascii="Times New Roman" w:eastAsia="Times New Roman" w:hAnsi="Times New Roman" w:cs="Times New Roman"/>
          <w:i/>
          <w:sz w:val="24"/>
          <w:szCs w:val="24"/>
          <w:lang w:eastAsia="it-IT"/>
        </w:rPr>
        <w:t xml:space="preserve"> </w:t>
      </w:r>
      <w:proofErr w:type="spellStart"/>
      <w:r w:rsidRPr="00512196">
        <w:rPr>
          <w:rFonts w:ascii="Times New Roman" w:eastAsia="Times New Roman" w:hAnsi="Times New Roman" w:cs="Times New Roman"/>
          <w:i/>
          <w:sz w:val="24"/>
          <w:szCs w:val="24"/>
          <w:lang w:eastAsia="it-IT"/>
        </w:rPr>
        <w:t>mecc</w:t>
      </w:r>
      <w:proofErr w:type="spellEnd"/>
      <w:r w:rsidRPr="00512196">
        <w:rPr>
          <w:rFonts w:ascii="Times New Roman" w:eastAsia="Times New Roman" w:hAnsi="Times New Roman" w:cs="Times New Roman"/>
          <w:i/>
          <w:sz w:val="24"/>
          <w:szCs w:val="24"/>
          <w:lang w:eastAsia="it-IT"/>
        </w:rPr>
        <w:t xml:space="preserve">. </w:t>
      </w:r>
      <w:r w:rsidRPr="00512196">
        <w:rPr>
          <w:rFonts w:ascii="Times New Roman" w:eastAsia="Times New Roman" w:hAnsi="Times New Roman" w:cs="Times New Roman"/>
          <w:i/>
          <w:color w:val="000000"/>
          <w:sz w:val="24"/>
          <w:szCs w:val="24"/>
          <w:lang w:eastAsia="it-IT"/>
        </w:rPr>
        <w:t>NAIC8FX00</w:t>
      </w:r>
      <w:proofErr w:type="gramStart"/>
      <w:r w:rsidRPr="00512196">
        <w:rPr>
          <w:rFonts w:ascii="Times New Roman" w:eastAsia="Times New Roman" w:hAnsi="Times New Roman" w:cs="Times New Roman"/>
          <w:i/>
          <w:color w:val="000000"/>
          <w:sz w:val="24"/>
          <w:szCs w:val="24"/>
          <w:lang w:eastAsia="it-IT"/>
        </w:rPr>
        <w:t>B  -</w:t>
      </w:r>
      <w:proofErr w:type="gramEnd"/>
      <w:r w:rsidRPr="00512196">
        <w:rPr>
          <w:rFonts w:ascii="Times New Roman" w:eastAsia="Times New Roman" w:hAnsi="Times New Roman" w:cs="Times New Roman"/>
          <w:i/>
          <w:color w:val="000000"/>
          <w:sz w:val="24"/>
          <w:szCs w:val="24"/>
          <w:lang w:eastAsia="it-IT"/>
        </w:rPr>
        <w:t xml:space="preserve"> </w:t>
      </w:r>
      <w:r w:rsidRPr="00512196">
        <w:rPr>
          <w:rFonts w:ascii="Times New Roman" w:eastAsia="Times New Roman" w:hAnsi="Times New Roman" w:cs="Times New Roman"/>
          <w:i/>
          <w:sz w:val="24"/>
          <w:szCs w:val="24"/>
          <w:lang w:eastAsia="it-IT"/>
        </w:rPr>
        <w:t xml:space="preserve"> C. F.: 92044680632</w:t>
      </w:r>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i/>
          <w:sz w:val="24"/>
          <w:szCs w:val="24"/>
          <w:lang w:eastAsia="it-IT"/>
        </w:rPr>
        <w:t xml:space="preserve">Via </w:t>
      </w:r>
      <w:proofErr w:type="gramStart"/>
      <w:r w:rsidRPr="00512196">
        <w:rPr>
          <w:rFonts w:ascii="Times New Roman" w:eastAsia="Times New Roman" w:hAnsi="Times New Roman" w:cs="Times New Roman"/>
          <w:i/>
          <w:sz w:val="24"/>
          <w:szCs w:val="24"/>
          <w:lang w:eastAsia="it-IT"/>
        </w:rPr>
        <w:t>S.Nicola</w:t>
      </w:r>
      <w:proofErr w:type="gramEnd"/>
      <w:r w:rsidRPr="00512196">
        <w:rPr>
          <w:rFonts w:ascii="Times New Roman" w:eastAsia="Times New Roman" w:hAnsi="Times New Roman" w:cs="Times New Roman"/>
          <w:i/>
          <w:sz w:val="24"/>
          <w:szCs w:val="24"/>
          <w:lang w:eastAsia="it-IT"/>
        </w:rPr>
        <w:t>-80030 - Roccarainola (Na) Tel 0813767081</w:t>
      </w:r>
    </w:p>
    <w:p w:rsidR="00A66086" w:rsidRPr="00512196" w:rsidRDefault="00A66086" w:rsidP="00A66086">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it-IT"/>
        </w:rPr>
      </w:pPr>
      <w:r w:rsidRPr="00512196">
        <w:rPr>
          <w:rFonts w:ascii="Times New Roman" w:eastAsia="Times New Roman" w:hAnsi="Times New Roman" w:cs="Times New Roman"/>
          <w:i/>
          <w:color w:val="000000"/>
          <w:sz w:val="24"/>
          <w:szCs w:val="24"/>
          <w:lang w:eastAsia="it-IT"/>
        </w:rPr>
        <w:t xml:space="preserve">e-mail </w:t>
      </w:r>
      <w:hyperlink r:id="rId10" w:history="1">
        <w:r w:rsidRPr="00512196">
          <w:rPr>
            <w:rFonts w:ascii="Times New Roman" w:eastAsia="Times New Roman" w:hAnsi="Times New Roman" w:cs="Times New Roman"/>
            <w:i/>
            <w:color w:val="0000FF"/>
            <w:sz w:val="24"/>
            <w:szCs w:val="24"/>
            <w:u w:val="single"/>
            <w:lang w:eastAsia="it-IT"/>
          </w:rPr>
          <w:t xml:space="preserve">naic8fx00b@istruzione.it  </w:t>
        </w:r>
      </w:hyperlink>
      <w:proofErr w:type="spellStart"/>
      <w:r w:rsidRPr="00512196">
        <w:rPr>
          <w:rFonts w:ascii="Times New Roman" w:eastAsia="Times New Roman" w:hAnsi="Times New Roman" w:cs="Times New Roman"/>
          <w:i/>
          <w:color w:val="000000"/>
          <w:sz w:val="24"/>
          <w:szCs w:val="24"/>
          <w:lang w:eastAsia="it-IT"/>
        </w:rPr>
        <w:t>p.e.c</w:t>
      </w:r>
      <w:proofErr w:type="spellEnd"/>
      <w:r w:rsidRPr="00512196">
        <w:rPr>
          <w:rFonts w:ascii="Times New Roman" w:eastAsia="Times New Roman" w:hAnsi="Times New Roman" w:cs="Times New Roman"/>
          <w:i/>
          <w:color w:val="000000"/>
          <w:sz w:val="24"/>
          <w:szCs w:val="24"/>
          <w:lang w:eastAsia="it-IT"/>
        </w:rPr>
        <w:t xml:space="preserve">. </w:t>
      </w:r>
      <w:hyperlink r:id="rId11" w:history="1">
        <w:r w:rsidRPr="00512196">
          <w:rPr>
            <w:rFonts w:ascii="Times New Roman" w:eastAsia="Times New Roman" w:hAnsi="Times New Roman" w:cs="Times New Roman"/>
            <w:i/>
            <w:color w:val="0000FF"/>
            <w:sz w:val="24"/>
            <w:szCs w:val="24"/>
            <w:u w:val="single"/>
            <w:lang w:val="en-US" w:eastAsia="it-IT"/>
          </w:rPr>
          <w:t xml:space="preserve">naic8fx00b@pec.istruzione.it  </w:t>
        </w:r>
      </w:hyperlink>
    </w:p>
    <w:p w:rsidR="00A66086" w:rsidRPr="00512196" w:rsidRDefault="00A66086" w:rsidP="00A6608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US" w:eastAsia="it-IT"/>
        </w:rPr>
      </w:pPr>
      <w:proofErr w:type="spellStart"/>
      <w:r w:rsidRPr="00512196">
        <w:rPr>
          <w:rFonts w:ascii="Times New Roman" w:eastAsia="Times New Roman" w:hAnsi="Times New Roman" w:cs="Times New Roman"/>
          <w:i/>
          <w:sz w:val="24"/>
          <w:szCs w:val="24"/>
          <w:lang w:val="en-US" w:eastAsia="it-IT"/>
        </w:rPr>
        <w:t>sito</w:t>
      </w:r>
      <w:proofErr w:type="spellEnd"/>
      <w:r w:rsidRPr="00512196">
        <w:rPr>
          <w:rFonts w:ascii="Times New Roman" w:eastAsia="Times New Roman" w:hAnsi="Times New Roman" w:cs="Times New Roman"/>
          <w:i/>
          <w:sz w:val="24"/>
          <w:szCs w:val="24"/>
          <w:lang w:val="en-US" w:eastAsia="it-IT"/>
        </w:rPr>
        <w:t xml:space="preserve"> </w:t>
      </w:r>
      <w:proofErr w:type="gramStart"/>
      <w:r w:rsidRPr="00512196">
        <w:rPr>
          <w:rFonts w:ascii="Times New Roman" w:eastAsia="Times New Roman" w:hAnsi="Times New Roman" w:cs="Times New Roman"/>
          <w:i/>
          <w:sz w:val="24"/>
          <w:szCs w:val="24"/>
          <w:lang w:val="en-US" w:eastAsia="it-IT"/>
        </w:rPr>
        <w:t>web :</w:t>
      </w:r>
      <w:proofErr w:type="gramEnd"/>
      <w:r>
        <w:fldChar w:fldCharType="begin"/>
      </w:r>
      <w:r>
        <w:instrText xml:space="preserve"> HYPERLINK "http://www.icroccarainola.edu.it" </w:instrText>
      </w:r>
      <w:r>
        <w:fldChar w:fldCharType="separate"/>
      </w:r>
      <w:r w:rsidRPr="00512196">
        <w:rPr>
          <w:rFonts w:ascii="Times New Roman" w:eastAsia="Times New Roman" w:hAnsi="Times New Roman" w:cs="Times New Roman"/>
          <w:i/>
          <w:color w:val="0563C1"/>
          <w:sz w:val="24"/>
          <w:szCs w:val="24"/>
          <w:u w:val="single"/>
          <w:lang w:val="en-US" w:eastAsia="it-IT"/>
        </w:rPr>
        <w:t>www.icroccarainola.edu.it</w:t>
      </w:r>
      <w:r>
        <w:rPr>
          <w:rFonts w:ascii="Times New Roman" w:eastAsia="Times New Roman" w:hAnsi="Times New Roman" w:cs="Times New Roman"/>
          <w:i/>
          <w:color w:val="0563C1"/>
          <w:sz w:val="24"/>
          <w:szCs w:val="24"/>
          <w:u w:val="single"/>
          <w:lang w:val="en-US" w:eastAsia="it-IT"/>
        </w:rPr>
        <w:fldChar w:fldCharType="end"/>
      </w:r>
      <w:r w:rsidRPr="00512196">
        <w:rPr>
          <w:rFonts w:ascii="Times New Roman" w:eastAsia="Times New Roman" w:hAnsi="Times New Roman" w:cs="Times New Roman"/>
          <w:i/>
          <w:color w:val="0000FF"/>
          <w:sz w:val="24"/>
          <w:szCs w:val="24"/>
          <w:u w:val="single"/>
          <w:lang w:val="en-US" w:eastAsia="it-IT"/>
        </w:rPr>
        <w:t xml:space="preserve"> </w:t>
      </w:r>
      <w:r w:rsidRPr="00512196">
        <w:rPr>
          <w:rFonts w:ascii="Times New Roman" w:eastAsia="Times New Roman" w:hAnsi="Times New Roman" w:cs="Times New Roman"/>
          <w:i/>
          <w:sz w:val="24"/>
          <w:szCs w:val="24"/>
          <w:lang w:val="en-US" w:eastAsia="it-IT"/>
        </w:rPr>
        <w:t xml:space="preserve"> </w:t>
      </w:r>
    </w:p>
    <w:bookmarkEnd w:id="0"/>
    <w:p w:rsidR="00A66086" w:rsidRPr="00512196" w:rsidRDefault="00A66086" w:rsidP="00A66086">
      <w:pPr>
        <w:widowControl w:val="0"/>
        <w:autoSpaceDE w:val="0"/>
        <w:autoSpaceDN w:val="0"/>
        <w:spacing w:after="0" w:line="240" w:lineRule="auto"/>
        <w:rPr>
          <w:rFonts w:ascii="Times New Roman" w:eastAsia="Times New Roman" w:hAnsi="Times New Roman" w:cs="Times New Roman"/>
          <w:b/>
          <w:bCs/>
          <w:sz w:val="24"/>
          <w:szCs w:val="24"/>
        </w:rPr>
      </w:pPr>
    </w:p>
    <w:p w:rsidR="00A66086" w:rsidRPr="00512196" w:rsidRDefault="00A66086" w:rsidP="00A66086">
      <w:pPr>
        <w:widowControl w:val="0"/>
        <w:autoSpaceDE w:val="0"/>
        <w:autoSpaceDN w:val="0"/>
        <w:spacing w:after="0" w:line="240" w:lineRule="auto"/>
        <w:ind w:left="113"/>
        <w:rPr>
          <w:rFonts w:ascii="Times New Roman" w:eastAsia="Times New Roman" w:hAnsi="Times New Roman" w:cs="Times New Roman"/>
          <w:b/>
          <w:bCs/>
          <w:sz w:val="24"/>
          <w:szCs w:val="24"/>
        </w:rPr>
      </w:pPr>
    </w:p>
    <w:p w:rsidR="00A66086" w:rsidRPr="00402CF9" w:rsidRDefault="00A66086" w:rsidP="00A66086">
      <w:pPr>
        <w:widowControl w:val="0"/>
        <w:autoSpaceDE w:val="0"/>
        <w:autoSpaceDN w:val="0"/>
        <w:spacing w:after="0" w:line="240" w:lineRule="auto"/>
        <w:ind w:left="113"/>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Allegato C -PNRR Scuola</w:t>
      </w:r>
      <w:r>
        <w:rPr>
          <w:rFonts w:ascii="Times New Roman" w:eastAsia="Times New Roman" w:hAnsi="Times New Roman" w:cs="Times New Roman"/>
          <w:bCs/>
          <w:sz w:val="24"/>
          <w:szCs w:val="24"/>
        </w:rPr>
        <w:t xml:space="preserve"> DM 65</w:t>
      </w:r>
    </w:p>
    <w:p w:rsidR="00A66086" w:rsidRPr="00402CF9" w:rsidRDefault="00A66086" w:rsidP="00A66086">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AL DIRIGENTE SCOLASTICO </w:t>
      </w:r>
    </w:p>
    <w:p w:rsidR="00A66086" w:rsidRPr="00402CF9" w:rsidRDefault="00A66086" w:rsidP="00A66086">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dell’ICS San Giovanni 1 </w:t>
      </w:r>
    </w:p>
    <w:p w:rsidR="00A66086" w:rsidRPr="00402CF9" w:rsidRDefault="00A66086" w:rsidP="00A66086">
      <w:pPr>
        <w:widowControl w:val="0"/>
        <w:autoSpaceDE w:val="0"/>
        <w:autoSpaceDN w:val="0"/>
        <w:spacing w:after="0" w:line="240" w:lineRule="auto"/>
        <w:ind w:left="851" w:hanging="851"/>
        <w:jc w:val="right"/>
        <w:rPr>
          <w:rFonts w:ascii="Times New Roman" w:eastAsia="Calibri" w:hAnsi="Times New Roman" w:cs="Times New Roman"/>
          <w:sz w:val="24"/>
          <w:szCs w:val="24"/>
        </w:rPr>
      </w:pPr>
      <w:r w:rsidRPr="00402CF9">
        <w:rPr>
          <w:rFonts w:ascii="Times New Roman" w:eastAsia="Times New Roman" w:hAnsi="Times New Roman" w:cs="Times New Roman"/>
          <w:bCs/>
          <w:sz w:val="24"/>
          <w:szCs w:val="24"/>
        </w:rPr>
        <w:t>di Roccarainola e Tufino</w:t>
      </w:r>
    </w:p>
    <w:p w:rsidR="00A66086" w:rsidRPr="00402CF9" w:rsidRDefault="00A66086" w:rsidP="00A66086">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A66086" w:rsidRPr="000D6D73" w:rsidRDefault="00A66086" w:rsidP="00A66086">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402CF9">
        <w:rPr>
          <w:rFonts w:ascii="Times New Roman" w:eastAsia="Calibri" w:hAnsi="Times New Roman" w:cs="Times New Roman"/>
          <w:sz w:val="24"/>
          <w:szCs w:val="24"/>
        </w:rPr>
        <w:t>Oggetto:</w:t>
      </w:r>
      <w:r w:rsidRPr="00402CF9">
        <w:rPr>
          <w:rFonts w:ascii="Times New Roman" w:eastAsia="Calibri" w:hAnsi="Times New Roman" w:cs="Times New Roman"/>
          <w:bCs/>
          <w:sz w:val="24"/>
          <w:szCs w:val="24"/>
        </w:rPr>
        <w:t xml:space="preserve"> </w:t>
      </w:r>
      <w:r w:rsidRPr="000D6D73">
        <w:rPr>
          <w:rFonts w:ascii="Times New Roman" w:eastAsia="Calibri" w:hAnsi="Times New Roman" w:cs="Times New Roman"/>
          <w:bCs/>
          <w:sz w:val="24"/>
          <w:szCs w:val="24"/>
        </w:rPr>
        <w:t>MISSIONE 4: ISTRUZIONE E RICERCA Componente 1 – Potenziamento dell’offerta dei servizi di istruzione: dagli asili nido alle Università Investimento 3.1: Nuove competenze e nuovi linguaggi Azioni di potenziamento delle competenze STEM e multilinguistiche (D.M. 65/2023).</w:t>
      </w:r>
    </w:p>
    <w:p w:rsidR="00A66086" w:rsidRPr="000D6D73" w:rsidRDefault="00A66086" w:rsidP="00A66086">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0D6D73">
        <w:rPr>
          <w:rFonts w:ascii="Times New Roman" w:eastAsia="Calibri" w:hAnsi="Times New Roman" w:cs="Times New Roman"/>
          <w:bCs/>
          <w:sz w:val="24"/>
          <w:szCs w:val="24"/>
        </w:rPr>
        <w:t>Codice: M4C1I3.1-2023-1143-P-30922</w:t>
      </w:r>
    </w:p>
    <w:p w:rsidR="00A66086" w:rsidRPr="00453CF2" w:rsidRDefault="00A66086" w:rsidP="00A66086">
      <w:pPr>
        <w:widowControl w:val="0"/>
        <w:autoSpaceDE w:val="0"/>
        <w:autoSpaceDN w:val="0"/>
        <w:spacing w:after="0" w:line="240" w:lineRule="auto"/>
        <w:ind w:left="851" w:hanging="851"/>
        <w:jc w:val="both"/>
        <w:rPr>
          <w:rFonts w:ascii="Times New Roman" w:eastAsia="Calibri" w:hAnsi="Times New Roman" w:cs="Times New Roman"/>
          <w:bCs/>
          <w:sz w:val="24"/>
          <w:szCs w:val="24"/>
        </w:rPr>
      </w:pPr>
      <w:r>
        <w:rPr>
          <w:rFonts w:ascii="Times New Roman" w:eastAsia="Calibri" w:hAnsi="Times New Roman" w:cs="Times New Roman"/>
          <w:bCs/>
          <w:iCs/>
          <w:sz w:val="24"/>
          <w:szCs w:val="24"/>
        </w:rPr>
        <w:t xml:space="preserve">    </w:t>
      </w:r>
      <w:r w:rsidRPr="000D6D73">
        <w:rPr>
          <w:rFonts w:ascii="Times New Roman" w:eastAsia="Calibri" w:hAnsi="Times New Roman" w:cs="Times New Roman"/>
          <w:bCs/>
          <w:iCs/>
          <w:sz w:val="24"/>
          <w:szCs w:val="24"/>
        </w:rPr>
        <w:t>CUP D44D23003800006</w:t>
      </w:r>
    </w:p>
    <w:p w:rsidR="00A66086" w:rsidRPr="00402CF9" w:rsidRDefault="00A66086" w:rsidP="00A66086">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A66086" w:rsidRDefault="00A66086" w:rsidP="00A66086">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 xml:space="preserve">DICHIARAZIONE DI INESISTENZA DI CAUSA DI INCOMPATIBILITA’, </w:t>
      </w:r>
    </w:p>
    <w:p w:rsidR="00A66086" w:rsidRPr="00512196" w:rsidRDefault="00A66086" w:rsidP="00A66086">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DI CONFLITTO DI</w:t>
      </w:r>
      <w:r>
        <w:rPr>
          <w:rFonts w:ascii="Times New Roman" w:eastAsia="Calibri" w:hAnsi="Times New Roman" w:cs="Times New Roman"/>
          <w:b/>
          <w:bCs/>
          <w:sz w:val="24"/>
          <w:szCs w:val="24"/>
          <w:u w:val="single"/>
        </w:rPr>
        <w:t xml:space="preserve"> </w:t>
      </w:r>
      <w:r w:rsidRPr="00512196">
        <w:rPr>
          <w:rFonts w:ascii="Times New Roman" w:eastAsia="Calibri" w:hAnsi="Times New Roman" w:cs="Times New Roman"/>
          <w:b/>
          <w:bCs/>
          <w:sz w:val="24"/>
          <w:szCs w:val="24"/>
          <w:u w:val="single"/>
        </w:rPr>
        <w:t xml:space="preserve">INTERESSI E </w:t>
      </w:r>
      <w:proofErr w:type="gramStart"/>
      <w:r w:rsidRPr="00512196">
        <w:rPr>
          <w:rFonts w:ascii="Times New Roman" w:eastAsia="Calibri" w:hAnsi="Times New Roman" w:cs="Times New Roman"/>
          <w:b/>
          <w:bCs/>
          <w:sz w:val="24"/>
          <w:szCs w:val="24"/>
          <w:u w:val="single"/>
        </w:rPr>
        <w:t>DI  ASTENSIONE</w:t>
      </w:r>
      <w:proofErr w:type="gramEnd"/>
      <w:r w:rsidRPr="00512196">
        <w:rPr>
          <w:rFonts w:ascii="Times New Roman" w:eastAsia="Calibri" w:hAnsi="Times New Roman" w:cs="Times New Roman"/>
          <w:b/>
          <w:bCs/>
          <w:sz w:val="24"/>
          <w:szCs w:val="24"/>
          <w:u w:val="single"/>
        </w:rPr>
        <w:t xml:space="preserve"> </w:t>
      </w:r>
    </w:p>
    <w:p w:rsidR="00A66086" w:rsidRPr="00512196" w:rsidRDefault="00A66086" w:rsidP="00A66086">
      <w:pPr>
        <w:widowControl w:val="0"/>
        <w:autoSpaceDE w:val="0"/>
        <w:autoSpaceDN w:val="0"/>
        <w:spacing w:after="0" w:line="240" w:lineRule="auto"/>
        <w:ind w:left="851" w:hanging="851"/>
        <w:jc w:val="center"/>
        <w:rPr>
          <w:rFonts w:ascii="Times New Roman" w:eastAsia="Calibri" w:hAnsi="Times New Roman" w:cs="Times New Roman"/>
          <w:b/>
          <w:sz w:val="24"/>
          <w:szCs w:val="24"/>
        </w:rPr>
      </w:pPr>
      <w:r w:rsidRPr="00512196">
        <w:rPr>
          <w:rFonts w:ascii="Times New Roman" w:eastAsia="Calibri" w:hAnsi="Times New Roman" w:cs="Times New Roman"/>
          <w:b/>
          <w:sz w:val="24"/>
          <w:szCs w:val="24"/>
        </w:rPr>
        <w:t xml:space="preserve">(resa nelle forme di cui agli artt. 46 e 47 del </w:t>
      </w:r>
      <w:proofErr w:type="spellStart"/>
      <w:r w:rsidRPr="00512196">
        <w:rPr>
          <w:rFonts w:ascii="Times New Roman" w:eastAsia="Calibri" w:hAnsi="Times New Roman" w:cs="Times New Roman"/>
          <w:b/>
          <w:sz w:val="24"/>
          <w:szCs w:val="24"/>
        </w:rPr>
        <w:t>d.p.r.</w:t>
      </w:r>
      <w:proofErr w:type="spellEnd"/>
      <w:r w:rsidRPr="00512196">
        <w:rPr>
          <w:rFonts w:ascii="Times New Roman" w:eastAsia="Calibri" w:hAnsi="Times New Roman" w:cs="Times New Roman"/>
          <w:b/>
          <w:sz w:val="24"/>
          <w:szCs w:val="24"/>
        </w:rPr>
        <w:t xml:space="preserve"> n. 445 del 28</w:t>
      </w:r>
    </w:p>
    <w:p w:rsidR="00A66086" w:rsidRPr="00512196" w:rsidRDefault="00A66086" w:rsidP="00A66086">
      <w:pPr>
        <w:widowControl w:val="0"/>
        <w:autoSpaceDE w:val="0"/>
        <w:autoSpaceDN w:val="0"/>
        <w:spacing w:after="0" w:line="240" w:lineRule="auto"/>
        <w:ind w:left="851" w:hanging="851"/>
        <w:jc w:val="center"/>
        <w:rPr>
          <w:rFonts w:ascii="Times New Roman" w:eastAsia="Calibri" w:hAnsi="Times New Roman" w:cs="Times New Roman"/>
          <w:b/>
          <w:bCs/>
          <w:sz w:val="24"/>
          <w:szCs w:val="24"/>
        </w:rPr>
      </w:pPr>
      <w:r w:rsidRPr="00512196">
        <w:rPr>
          <w:rFonts w:ascii="Times New Roman" w:eastAsia="Calibri" w:hAnsi="Times New Roman" w:cs="Times New Roman"/>
          <w:b/>
          <w:sz w:val="24"/>
          <w:szCs w:val="24"/>
        </w:rPr>
        <w:t>dicembre 2000)</w:t>
      </w:r>
    </w:p>
    <w:p w:rsidR="00A66086" w:rsidRPr="00512196" w:rsidRDefault="00A66086" w:rsidP="00A66086">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A66086" w:rsidRPr="00512196" w:rsidRDefault="00A66086" w:rsidP="00A66086">
      <w:pPr>
        <w:widowControl w:val="0"/>
        <w:autoSpaceDE w:val="0"/>
        <w:autoSpaceDN w:val="0"/>
        <w:spacing w:after="0" w:line="240" w:lineRule="auto"/>
        <w:jc w:val="both"/>
        <w:rPr>
          <w:rFonts w:ascii="Times New Roman" w:eastAsia="Arial Unicode MS" w:hAnsi="Times New Roman" w:cs="Times New Roman"/>
          <w:kern w:val="2"/>
          <w:sz w:val="24"/>
          <w:szCs w:val="24"/>
          <w:lang w:bidi="it-IT"/>
        </w:rPr>
      </w:pPr>
      <w:r w:rsidRPr="00512196">
        <w:rPr>
          <w:rFonts w:ascii="Times New Roman" w:eastAsia="Calibri" w:hAnsi="Times New Roman" w:cs="Times New Roman"/>
          <w:sz w:val="24"/>
          <w:szCs w:val="24"/>
        </w:rPr>
        <w:t xml:space="preserve">Il/La sottoscritto/a </w:t>
      </w:r>
      <w:r w:rsidRPr="00512196">
        <w:rPr>
          <w:rFonts w:ascii="Times New Roman" w:eastAsia="Arial Unicode MS" w:hAnsi="Times New Roman" w:cs="Times New Roman"/>
          <w:kern w:val="2"/>
          <w:sz w:val="24"/>
          <w:szCs w:val="24"/>
          <w:lang w:bidi="it-IT"/>
        </w:rPr>
        <w:t>________________________________________________________________</w:t>
      </w:r>
    </w:p>
    <w:p w:rsidR="00A66086" w:rsidRDefault="00A66086" w:rsidP="00A66086">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 xml:space="preserve">nato/a </w:t>
      </w:r>
      <w:proofErr w:type="spellStart"/>
      <w:r w:rsidRPr="00512196">
        <w:rPr>
          <w:rFonts w:ascii="Times New Roman" w:eastAsia="Calibri" w:hAnsi="Times New Roman" w:cs="Times New Roman"/>
          <w:sz w:val="24"/>
          <w:szCs w:val="24"/>
        </w:rPr>
        <w:t>a</w:t>
      </w:r>
      <w:proofErr w:type="spellEnd"/>
      <w:r w:rsidRPr="00512196">
        <w:rPr>
          <w:rFonts w:ascii="Times New Roman" w:eastAsia="Calibri" w:hAnsi="Times New Roman" w:cs="Times New Roman"/>
          <w:sz w:val="24"/>
          <w:szCs w:val="24"/>
        </w:rPr>
        <w:t xml:space="preserve"> _________________________________________ in data __________________, C.F______________________________________________, in qualità di </w:t>
      </w:r>
    </w:p>
    <w:p w:rsidR="00A66086" w:rsidRDefault="00A66086" w:rsidP="00A66086">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docente interno,</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rPr>
        <w:t>in relazione all’incarico avente ad oggetto</w:t>
      </w:r>
      <w:r>
        <w:rPr>
          <w:rFonts w:ascii="Times New Roman" w:eastAsia="Calibri" w:hAnsi="Times New Roman" w:cs="Times New Roman"/>
        </w:rPr>
        <w:t xml:space="preserve"> il ruolo di </w:t>
      </w:r>
      <w:bookmarkStart w:id="1" w:name="_GoBack"/>
      <w:r w:rsidRPr="00A9132C">
        <w:rPr>
          <w:rFonts w:ascii="Times New Roman" w:eastAsia="Calibri" w:hAnsi="Times New Roman" w:cs="Times New Roman"/>
          <w:b/>
        </w:rPr>
        <w:t>esperto/</w:t>
      </w:r>
      <w:proofErr w:type="gramStart"/>
      <w:r w:rsidRPr="00A9132C">
        <w:rPr>
          <w:rFonts w:ascii="Times New Roman" w:eastAsia="Calibri" w:hAnsi="Times New Roman" w:cs="Times New Roman"/>
          <w:b/>
        </w:rPr>
        <w:t>tutor</w:t>
      </w:r>
      <w:r>
        <w:rPr>
          <w:rFonts w:ascii="Times New Roman" w:eastAsia="Calibri" w:hAnsi="Times New Roman" w:cs="Times New Roman"/>
        </w:rPr>
        <w:t xml:space="preserve">  </w:t>
      </w:r>
      <w:bookmarkEnd w:id="1"/>
      <w:r>
        <w:rPr>
          <w:rFonts w:ascii="Times New Roman" w:eastAsia="Calibri" w:hAnsi="Times New Roman" w:cs="Times New Roman"/>
        </w:rPr>
        <w:t>nell’ambito</w:t>
      </w:r>
      <w:proofErr w:type="gramEnd"/>
      <w:r>
        <w:rPr>
          <w:rFonts w:ascii="Times New Roman" w:eastAsia="Calibri" w:hAnsi="Times New Roman" w:cs="Times New Roman"/>
        </w:rPr>
        <w:t xml:space="preserve"> del progetto in alto dettagliato, </w:t>
      </w:r>
    </w:p>
    <w:p w:rsidR="00A66086" w:rsidRPr="00512196" w:rsidRDefault="00A66086" w:rsidP="00A66086">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rPr>
        <w:t xml:space="preserve"> </w:t>
      </w:r>
    </w:p>
    <w:p w:rsidR="00A66086" w:rsidRPr="00512196" w:rsidRDefault="00A66086" w:rsidP="00A66086">
      <w:pPr>
        <w:widowControl w:val="0"/>
        <w:autoSpaceDE w:val="0"/>
        <w:autoSpaceDN w:val="0"/>
        <w:spacing w:after="0" w:line="240" w:lineRule="auto"/>
        <w:jc w:val="both"/>
        <w:rPr>
          <w:rFonts w:ascii="Times New Roman" w:eastAsia="Calibri" w:hAnsi="Times New Roman" w:cs="Times New Roman"/>
          <w:b/>
        </w:rPr>
      </w:pPr>
      <w:r w:rsidRPr="00512196">
        <w:rPr>
          <w:rFonts w:ascii="Times New Roman" w:eastAsia="Calibri"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66086" w:rsidRPr="00512196" w:rsidRDefault="00A66086" w:rsidP="00A66086">
      <w:pPr>
        <w:widowControl w:val="0"/>
        <w:autoSpaceDE w:val="0"/>
        <w:autoSpaceDN w:val="0"/>
        <w:spacing w:after="0" w:line="240" w:lineRule="auto"/>
        <w:rPr>
          <w:rFonts w:ascii="Times New Roman" w:eastAsia="Calibri" w:hAnsi="Times New Roman" w:cs="Times New Roman"/>
          <w:b/>
          <w:bCs/>
          <w:sz w:val="24"/>
          <w:szCs w:val="24"/>
        </w:rPr>
      </w:pPr>
    </w:p>
    <w:p w:rsidR="00A66086" w:rsidRPr="00512196" w:rsidRDefault="00A66086" w:rsidP="00A66086">
      <w:pPr>
        <w:widowControl w:val="0"/>
        <w:tabs>
          <w:tab w:val="center" w:pos="1134"/>
        </w:tabs>
        <w:autoSpaceDE w:val="0"/>
        <w:autoSpaceDN w:val="0"/>
        <w:spacing w:after="0" w:line="240" w:lineRule="auto"/>
        <w:ind w:right="567"/>
        <w:jc w:val="both"/>
        <w:rPr>
          <w:rFonts w:ascii="Times New Roman" w:eastAsia="Calibri" w:hAnsi="Times New Roman" w:cs="Times New Roman"/>
          <w:b/>
          <w:bCs/>
          <w:sz w:val="24"/>
          <w:szCs w:val="24"/>
        </w:rPr>
      </w:pPr>
    </w:p>
    <w:p w:rsidR="00A66086" w:rsidRPr="00512196" w:rsidRDefault="00A66086" w:rsidP="00A66086">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VISTA </w:t>
      </w:r>
      <w:r w:rsidRPr="00512196">
        <w:rPr>
          <w:rFonts w:ascii="Times New Roman" w:eastAsia="Calibri" w:hAnsi="Times New Roman" w:cs="Times New Roman"/>
          <w:sz w:val="24"/>
          <w:szCs w:val="24"/>
        </w:rPr>
        <w:t>la legge 7 agosto 1990, n. 241, recante «</w:t>
      </w:r>
      <w:r w:rsidRPr="00512196">
        <w:rPr>
          <w:rFonts w:ascii="Times New Roman" w:eastAsia="Calibri" w:hAnsi="Times New Roman" w:cs="Times New Roman"/>
          <w:i/>
          <w:iCs/>
          <w:sz w:val="24"/>
          <w:szCs w:val="24"/>
        </w:rPr>
        <w:t xml:space="preserve">Nuove norme in materia di procedimento </w:t>
      </w:r>
      <w:r w:rsidRPr="00512196">
        <w:rPr>
          <w:rFonts w:ascii="Times New Roman" w:eastAsia="Calibri" w:hAnsi="Times New Roman" w:cs="Times New Roman"/>
          <w:i/>
          <w:iCs/>
          <w:sz w:val="24"/>
          <w:szCs w:val="24"/>
        </w:rPr>
        <w:lastRenderedPageBreak/>
        <w:t>amministrativo e di diritto di accesso ai documenti amministrativi</w:t>
      </w:r>
      <w:r w:rsidRPr="00512196">
        <w:rPr>
          <w:rFonts w:ascii="Times New Roman" w:eastAsia="Calibri" w:hAnsi="Times New Roman" w:cs="Times New Roman"/>
          <w:sz w:val="24"/>
          <w:szCs w:val="24"/>
        </w:rPr>
        <w:t>»;</w:t>
      </w:r>
    </w:p>
    <w:p w:rsidR="00A66086" w:rsidRPr="00512196" w:rsidRDefault="00A66086" w:rsidP="00A66086">
      <w:pPr>
        <w:widowControl w:val="0"/>
        <w:tabs>
          <w:tab w:val="center" w:pos="1134"/>
        </w:tabs>
        <w:autoSpaceDE w:val="0"/>
        <w:autoSpaceDN w:val="0"/>
        <w:spacing w:after="0" w:line="240" w:lineRule="auto"/>
        <w:ind w:right="567"/>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VISTI</w:t>
      </w:r>
      <w:r w:rsidRPr="00512196">
        <w:rPr>
          <w:rFonts w:ascii="Times New Roman" w:eastAsia="Calibri" w:hAnsi="Times New Roman" w:cs="Times New Roman"/>
          <w:sz w:val="24"/>
          <w:szCs w:val="24"/>
        </w:rPr>
        <w:t xml:space="preserve"> in particolare, gli articoli 5 e 6-</w:t>
      </w:r>
      <w:r w:rsidRPr="00512196">
        <w:rPr>
          <w:rFonts w:ascii="Times New Roman" w:eastAsia="Calibri" w:hAnsi="Times New Roman" w:cs="Times New Roman"/>
          <w:i/>
          <w:iCs/>
          <w:sz w:val="24"/>
          <w:szCs w:val="24"/>
        </w:rPr>
        <w:t xml:space="preserve">bis </w:t>
      </w:r>
      <w:r w:rsidRPr="00512196">
        <w:rPr>
          <w:rFonts w:ascii="Times New Roman" w:eastAsia="Calibri" w:hAnsi="Times New Roman" w:cs="Times New Roman"/>
          <w:sz w:val="24"/>
          <w:szCs w:val="24"/>
        </w:rPr>
        <w:t>della predetta legge;</w:t>
      </w:r>
    </w:p>
    <w:p w:rsidR="00A66086" w:rsidRPr="00512196" w:rsidRDefault="00A66086" w:rsidP="00A66086">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lang w:bidi="it-IT"/>
        </w:rPr>
        <w:t xml:space="preserve">il decreto legislativo 30 marzo 2001, n. 165,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Norme generali sull’ordinamento del lavoro alle dipendenze delle amministrazioni pubbliche</w:t>
      </w:r>
      <w:bookmarkStart w:id="2" w:name="_Hlk132359602"/>
      <w:r w:rsidRPr="00512196">
        <w:rPr>
          <w:rFonts w:ascii="Times New Roman" w:eastAsia="Calibri" w:hAnsi="Times New Roman" w:cs="Times New Roman"/>
          <w:sz w:val="24"/>
          <w:szCs w:val="24"/>
        </w:rPr>
        <w:t>»</w:t>
      </w:r>
      <w:bookmarkEnd w:id="2"/>
      <w:r w:rsidRPr="00512196">
        <w:rPr>
          <w:rFonts w:ascii="Times New Roman" w:eastAsia="Calibri" w:hAnsi="Times New Roman" w:cs="Times New Roman"/>
          <w:sz w:val="24"/>
          <w:szCs w:val="24"/>
        </w:rPr>
        <w:t>;</w:t>
      </w:r>
    </w:p>
    <w:p w:rsidR="00A66086" w:rsidRPr="00512196" w:rsidRDefault="00A66086" w:rsidP="00A66086">
      <w:pPr>
        <w:widowControl w:val="0"/>
        <w:tabs>
          <w:tab w:val="center" w:pos="1134"/>
        </w:tabs>
        <w:autoSpaceDE w:val="0"/>
        <w:autoSpaceDN w:val="0"/>
        <w:spacing w:after="0" w:line="240" w:lineRule="auto"/>
        <w:jc w:val="both"/>
        <w:rPr>
          <w:rFonts w:ascii="Times New Roman" w:eastAsia="Calibri" w:hAnsi="Times New Roman" w:cs="Times New Roman"/>
          <w:b/>
          <w:bCs/>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rPr>
        <w:t>il decreto legislativo 8 aprile 2013, n. 39, recante «</w:t>
      </w:r>
      <w:r w:rsidRPr="00512196">
        <w:rPr>
          <w:rFonts w:ascii="Times New Roman" w:eastAsia="Calibri" w:hAnsi="Times New Roman" w:cs="Times New Roman"/>
          <w:i/>
          <w:iCs/>
          <w:sz w:val="24"/>
          <w:szCs w:val="24"/>
        </w:rPr>
        <w:t xml:space="preserve">Disposizioni in materia di </w:t>
      </w:r>
      <w:proofErr w:type="spellStart"/>
      <w:r w:rsidRPr="00512196">
        <w:rPr>
          <w:rFonts w:ascii="Times New Roman" w:eastAsia="Calibri" w:hAnsi="Times New Roman" w:cs="Times New Roman"/>
          <w:i/>
          <w:iCs/>
          <w:sz w:val="24"/>
          <w:szCs w:val="24"/>
        </w:rPr>
        <w:t>inconferibilità</w:t>
      </w:r>
      <w:proofErr w:type="spellEnd"/>
      <w:r w:rsidRPr="00512196">
        <w:rPr>
          <w:rFonts w:ascii="Times New Roman" w:eastAsia="Calibri" w:hAnsi="Times New Roman" w:cs="Times New Roman"/>
          <w:i/>
          <w:iCs/>
          <w:sz w:val="24"/>
          <w:szCs w:val="24"/>
        </w:rPr>
        <w:t xml:space="preserve"> e incompatibilità di incarichi presso le pubbliche amministrazioni e presso gli enti privati in controllo pubblico, a norma dell'articolo 1, commi 49 e 50, della legge 6 novembre 2012, n. 190</w:t>
      </w:r>
      <w:r w:rsidRPr="00512196">
        <w:rPr>
          <w:rFonts w:ascii="Times New Roman" w:eastAsia="Calibri" w:hAnsi="Times New Roman" w:cs="Times New Roman"/>
          <w:sz w:val="24"/>
          <w:szCs w:val="24"/>
        </w:rPr>
        <w:t>»;</w:t>
      </w:r>
    </w:p>
    <w:p w:rsidR="00A66086" w:rsidRPr="00512196" w:rsidRDefault="00A66086" w:rsidP="00A66086">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VISTO</w:t>
      </w:r>
      <w:r w:rsidRPr="00512196">
        <w:rPr>
          <w:rFonts w:ascii="Times New Roman" w:eastAsia="Calibri" w:hAnsi="Times New Roman" w:cs="Times New Roman"/>
          <w:sz w:val="24"/>
          <w:szCs w:val="24"/>
        </w:rPr>
        <w:t xml:space="preserve"> il Codice di comportamento dei dipendenti del Ministero dell’istruzione, adottato con D.M. del 26 aprile 2022, n. 105;</w:t>
      </w:r>
    </w:p>
    <w:p w:rsidR="00A66086" w:rsidRPr="00512196" w:rsidRDefault="00A66086" w:rsidP="00A66086">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VISTA</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sz w:val="24"/>
          <w:szCs w:val="24"/>
          <w:lang w:bidi="it-IT"/>
        </w:rPr>
        <w:t xml:space="preserve">la legge 6 novembre 2012, n. 190,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Disposizioni per la prevenzione e la repressione della corruzione e dell’illegalità nella pubblica amministrazione</w:t>
      </w:r>
      <w:r w:rsidRPr="00512196">
        <w:rPr>
          <w:rFonts w:ascii="Times New Roman" w:eastAsia="Calibri" w:hAnsi="Times New Roman" w:cs="Times New Roman"/>
          <w:sz w:val="24"/>
          <w:szCs w:val="24"/>
        </w:rPr>
        <w:t>»;</w:t>
      </w:r>
    </w:p>
    <w:p w:rsidR="00A66086" w:rsidRPr="00512196" w:rsidRDefault="00A66086" w:rsidP="00A66086">
      <w:pPr>
        <w:widowControl w:val="0"/>
        <w:autoSpaceDE w:val="0"/>
        <w:autoSpaceDN w:val="0"/>
        <w:spacing w:after="0" w:line="240" w:lineRule="auto"/>
        <w:jc w:val="center"/>
        <w:outlineLvl w:val="0"/>
        <w:rPr>
          <w:rFonts w:ascii="Times New Roman" w:eastAsia="Calibri" w:hAnsi="Times New Roman" w:cs="Times New Roman"/>
          <w:b/>
          <w:sz w:val="24"/>
          <w:szCs w:val="24"/>
        </w:rPr>
      </w:pPr>
    </w:p>
    <w:p w:rsidR="00A66086" w:rsidRPr="00512196" w:rsidRDefault="00A66086" w:rsidP="00A66086">
      <w:pPr>
        <w:widowControl w:val="0"/>
        <w:autoSpaceDE w:val="0"/>
        <w:autoSpaceDN w:val="0"/>
        <w:spacing w:after="0" w:line="240" w:lineRule="auto"/>
        <w:jc w:val="center"/>
        <w:outlineLvl w:val="0"/>
        <w:rPr>
          <w:rFonts w:ascii="Times New Roman" w:eastAsia="Calibri" w:hAnsi="Times New Roman" w:cs="Times New Roman"/>
          <w:b/>
          <w:sz w:val="24"/>
          <w:szCs w:val="24"/>
        </w:rPr>
      </w:pPr>
      <w:r w:rsidRPr="00512196">
        <w:rPr>
          <w:rFonts w:ascii="Times New Roman" w:eastAsia="Calibri" w:hAnsi="Times New Roman" w:cs="Times New Roman"/>
          <w:b/>
          <w:sz w:val="24"/>
          <w:szCs w:val="24"/>
        </w:rPr>
        <w:t>DICHIARA</w:t>
      </w:r>
    </w:p>
    <w:p w:rsidR="00A66086" w:rsidRPr="00512196" w:rsidRDefault="00A66086" w:rsidP="00A66086">
      <w:pPr>
        <w:widowControl w:val="0"/>
        <w:numPr>
          <w:ilvl w:val="0"/>
          <w:numId w:val="1"/>
        </w:numPr>
        <w:autoSpaceDE w:val="0"/>
        <w:autoSpaceDN w:val="0"/>
        <w:spacing w:after="0" w:line="240" w:lineRule="auto"/>
        <w:contextualSpacing/>
        <w:jc w:val="both"/>
        <w:rPr>
          <w:rFonts w:ascii="Times New Roman" w:eastAsia="Calibri" w:hAnsi="Times New Roman" w:cs="Times New Roman"/>
        </w:rPr>
      </w:pPr>
      <w:r w:rsidRPr="00512196">
        <w:rPr>
          <w:rFonts w:ascii="Times New Roman" w:eastAsia="Calibri" w:hAnsi="Times New Roman" w:cs="Times New Roman"/>
        </w:rPr>
        <w:t xml:space="preserve">non trovarsi in situazione di incompatibilità, ai sensi di quanto previsto dal d.lgs. n. 39/2013 e dall’art. 53, del d.lgs. n. 165/2001; </w:t>
      </w:r>
    </w:p>
    <w:p w:rsidR="00A66086" w:rsidRPr="00512196" w:rsidRDefault="00A66086" w:rsidP="00A66086">
      <w:pPr>
        <w:widowControl w:val="0"/>
        <w:autoSpaceDE w:val="0"/>
        <w:autoSpaceDN w:val="0"/>
        <w:spacing w:after="0" w:line="240" w:lineRule="auto"/>
        <w:ind w:left="708"/>
        <w:jc w:val="both"/>
        <w:rPr>
          <w:rFonts w:ascii="Times New Roman" w:eastAsia="Calibri" w:hAnsi="Times New Roman" w:cs="Times New Roman"/>
        </w:rPr>
      </w:pPr>
      <w:r w:rsidRPr="00512196">
        <w:rPr>
          <w:rFonts w:ascii="Times New Roman" w:eastAsia="Calibri"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66086" w:rsidRPr="00512196" w:rsidRDefault="00A66086" w:rsidP="00A66086">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che, ai sensi dell’art. 35-</w:t>
      </w:r>
      <w:r w:rsidRPr="00512196">
        <w:rPr>
          <w:rFonts w:ascii="Times New Roman" w:eastAsia="Calibri" w:hAnsi="Times New Roman" w:cs="Times New Roman"/>
          <w:i/>
        </w:rPr>
        <w:t>bis</w:t>
      </w:r>
      <w:r w:rsidRPr="00512196">
        <w:rPr>
          <w:rFonts w:ascii="Times New Roman" w:eastAsia="Calibri" w:hAnsi="Times New Roman" w:cs="Times New Roman"/>
        </w:rPr>
        <w:t xml:space="preserve"> del d.lgs. 165/2001, non ha riportato alcuna condanna, neppure pronunciata con sentenza non passata in giudicato, </w:t>
      </w:r>
      <w:r w:rsidRPr="00512196">
        <w:rPr>
          <w:rFonts w:ascii="Times New Roman" w:eastAsia="Calibri" w:hAnsi="Times New Roman" w:cs="Times New Roman"/>
          <w:lang w:eastAsia="it-IT"/>
        </w:rPr>
        <w:t xml:space="preserve">per i delitti </w:t>
      </w:r>
      <w:r w:rsidRPr="00512196">
        <w:rPr>
          <w:rFonts w:ascii="Times New Roman" w:eastAsia="Calibri" w:hAnsi="Times New Roman" w:cs="Times New Roman"/>
        </w:rPr>
        <w:t>previsti nel capo I del titolo II del libro secondo del codice penale;</w:t>
      </w:r>
    </w:p>
    <w:p w:rsidR="00A66086" w:rsidRPr="0047220E" w:rsidRDefault="00A66086" w:rsidP="00A66086">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7220E">
        <w:rPr>
          <w:rFonts w:ascii="Times New Roman" w:eastAsia="Calibri" w:hAnsi="Times New Roman" w:cs="Times New Roman"/>
          <w:i/>
          <w:iCs/>
        </w:rPr>
        <w:t>bis</w:t>
      </w:r>
      <w:r w:rsidRPr="0047220E">
        <w:rPr>
          <w:rFonts w:ascii="Times New Roman" w:eastAsia="Calibri" w:hAnsi="Times New Roman" w:cs="Times New Roman"/>
        </w:rPr>
        <w:t xml:space="preserve"> della legge n. 241/1990. In particolare, che l’assunzione dell’incarico</w:t>
      </w:r>
      <w:r>
        <w:rPr>
          <w:rFonts w:ascii="Times New Roman" w:eastAsia="Calibri" w:hAnsi="Times New Roman" w:cs="Times New Roman"/>
        </w:rPr>
        <w:t>:</w:t>
      </w:r>
      <w:r w:rsidRPr="0047220E">
        <w:rPr>
          <w:rFonts w:ascii="Times New Roman" w:eastAsia="Calibri" w:hAnsi="Times New Roman" w:cs="Times New Roman"/>
        </w:rPr>
        <w:t xml:space="preserve"> </w:t>
      </w:r>
    </w:p>
    <w:p w:rsidR="00A66086" w:rsidRPr="0047220E" w:rsidRDefault="00A66086" w:rsidP="00A66086">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non coinvolge interessi propri;</w:t>
      </w:r>
    </w:p>
    <w:p w:rsidR="00A66086" w:rsidRPr="00512196" w:rsidRDefault="00A66086" w:rsidP="00A66086">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parenti, affini entro il secondo grado, del coniuge o di conviventi, oppure di persone con le quali abbia rapporti di frequentazione abituale;</w:t>
      </w:r>
    </w:p>
    <w:p w:rsidR="00A66086" w:rsidRPr="00512196" w:rsidRDefault="00A66086" w:rsidP="00A66086">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con cui egli o il coniuge abbia causa pendente o grave inimicizia o rapporti di credito o debito significativi;</w:t>
      </w:r>
    </w:p>
    <w:p w:rsidR="00A66086" w:rsidRPr="00512196" w:rsidRDefault="00A66086" w:rsidP="00A66086">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66086" w:rsidRPr="00512196" w:rsidRDefault="00A66086" w:rsidP="00A66086">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aver preso piena cognizione del D.M. 26 aprile 2022, n. 105, recante il Codice di Comportamento dei dipendenti del Ministero dell’istruzione e del merito;</w:t>
      </w:r>
    </w:p>
    <w:p w:rsidR="00A66086" w:rsidRPr="00512196" w:rsidRDefault="00A66086" w:rsidP="00A66086">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tempestivamente all’Istituzione scolastica eventuali variazioni che dovessero intervenire nel corso dello svolgimento dell’incarico;</w:t>
      </w:r>
    </w:p>
    <w:p w:rsidR="00A66086" w:rsidRPr="00512196" w:rsidRDefault="00A66086" w:rsidP="00A66086">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all’Istituzione scolastica qualsiasi altra circostanza sopravvenuta di carattere ostativo rispetto all’espletamento dell’incarico;</w:t>
      </w:r>
    </w:p>
    <w:p w:rsidR="00A66086" w:rsidRPr="00512196" w:rsidRDefault="00A66086" w:rsidP="00A66086">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66086" w:rsidRPr="00512196" w:rsidRDefault="00A66086" w:rsidP="00A66086">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Luogo e data</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Il /La Dichiarante</w:t>
      </w:r>
    </w:p>
    <w:p w:rsidR="00A66086" w:rsidRPr="00512196" w:rsidRDefault="00A66086" w:rsidP="00A66086">
      <w:pPr>
        <w:widowControl w:val="0"/>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sz w:val="24"/>
          <w:szCs w:val="24"/>
        </w:rPr>
        <w:t>______________,____________</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_________________________________</w:t>
      </w:r>
      <w:r w:rsidRPr="00512196">
        <w:rPr>
          <w:rFonts w:ascii="Times New Roman" w:eastAsia="Calibri" w:hAnsi="Times New Roman" w:cs="Times New Roman"/>
        </w:rPr>
        <w:t xml:space="preserve">  </w:t>
      </w:r>
    </w:p>
    <w:p w:rsidR="00A66086" w:rsidRDefault="00A66086" w:rsidP="00A66086"/>
    <w:p w:rsidR="00A66086" w:rsidRDefault="00A66086" w:rsidP="00A66086"/>
    <w:p w:rsidR="00DD53AE" w:rsidRDefault="00A9132C"/>
    <w:sectPr w:rsidR="00DD53AE"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86"/>
    <w:rsid w:val="00056BEB"/>
    <w:rsid w:val="006C3A3E"/>
    <w:rsid w:val="00A66086"/>
    <w:rsid w:val="00A91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F26778-86FD-4731-8E23-F0912230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60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aic8fx00b@pec.istruzione.it%20%20" TargetMode="External"/><Relationship Id="rId5" Type="http://schemas.openxmlformats.org/officeDocument/2006/relationships/image" Target="media/image1.jpeg"/><Relationship Id="rId10" Type="http://schemas.openxmlformats.org/officeDocument/2006/relationships/hyperlink" Target="mailto:naic8fx00b@istruzione.it%20%2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2025-01-29T10:48:00Z</dcterms:created>
  <dcterms:modified xsi:type="dcterms:W3CDTF">2025-01-29T10:59:00Z</dcterms:modified>
</cp:coreProperties>
</file>